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B25D18" w:rsidRDefault="00B25D18" w:rsidP="00C7314B">
      <w:pPr>
        <w:spacing w:after="0" w:line="480" w:lineRule="auto"/>
        <w:jc w:val="center"/>
        <w:rPr>
          <w:rFonts w:ascii="Times New Roman" w:hAnsi="Times New Roman"/>
          <w:b/>
          <w:bCs/>
          <w:sz w:val="24"/>
          <w:szCs w:val="24"/>
          <w:shd w:val="clear" w:color="auto" w:fill="FFFFFF"/>
        </w:rPr>
      </w:pPr>
      <w:r w:rsidRPr="00B25D18">
        <w:rPr>
          <w:rFonts w:ascii="Times New Roman" w:eastAsia="Times New Roman" w:hAnsi="Times New Roman"/>
          <w:b/>
          <w:bCs/>
          <w:sz w:val="24"/>
          <w:szCs w:val="24"/>
        </w:rPr>
        <w:t>Everest Simulation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B25D18" w:rsidRPr="00B25D18" w:rsidRDefault="00FF557B" w:rsidP="00B25D18">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B25D18" w:rsidRPr="00B25D18">
        <w:rPr>
          <w:rFonts w:ascii="Times New Roman" w:eastAsia="Times New Roman" w:hAnsi="Times New Roman"/>
          <w:b/>
          <w:bCs/>
          <w:sz w:val="24"/>
          <w:szCs w:val="24"/>
        </w:rPr>
        <w:lastRenderedPageBreak/>
        <w:t>Everest Simulation</w:t>
      </w:r>
    </w:p>
    <w:p w:rsidR="00561DD6" w:rsidRP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Working as a team requires collaboration; however, it is faced with various challenges. It is vital to address these challenges since they can adversely influence the achievement of the desired goals. In this case, my involvement in the Everest Team resulted in learning about various aspects of working in a team. Specifically, I was exposed to the process of conducting decision-making procedures and addressing some of the challenges resulting from working with different people possessing different amounts of information. Therefore, based on this experience, I</w:t>
      </w:r>
      <w:r w:rsidR="00853DBC">
        <w:rPr>
          <w:rFonts w:ascii="Times New Roman" w:eastAsia="Times New Roman" w:hAnsi="Times New Roman"/>
          <w:color w:val="0E101A"/>
          <w:sz w:val="24"/>
          <w:szCs w:val="24"/>
          <w:lang w:eastAsia="en-US"/>
        </w:rPr>
        <w:t xml:space="preserve"> am able to address various issues</w:t>
      </w:r>
      <w:r w:rsidRPr="00561DD6">
        <w:rPr>
          <w:rFonts w:ascii="Times New Roman" w:eastAsia="Times New Roman" w:hAnsi="Times New Roman"/>
          <w:color w:val="0E101A"/>
          <w:sz w:val="24"/>
          <w:szCs w:val="24"/>
          <w:lang w:eastAsia="en-US"/>
        </w:rPr>
        <w:t xml:space="preserve"> related to working as a team.</w:t>
      </w:r>
    </w:p>
    <w:p w:rsidR="00561DD6" w:rsidRPr="00561DD6" w:rsidRDefault="002650BF" w:rsidP="002650BF">
      <w:pPr>
        <w:suppressAutoHyphens w:val="0"/>
        <w:spacing w:after="0" w:line="480" w:lineRule="auto"/>
        <w:jc w:val="center"/>
        <w:rPr>
          <w:rFonts w:ascii="Times New Roman" w:eastAsia="Times New Roman" w:hAnsi="Times New Roman"/>
          <w:color w:val="0E101A"/>
          <w:sz w:val="24"/>
          <w:szCs w:val="24"/>
          <w:lang w:eastAsia="en-US"/>
        </w:rPr>
      </w:pPr>
      <w:r>
        <w:rPr>
          <w:rFonts w:ascii="Times New Roman" w:eastAsia="Times New Roman" w:hAnsi="Times New Roman"/>
          <w:b/>
          <w:bCs/>
          <w:color w:val="0E101A"/>
          <w:sz w:val="24"/>
          <w:szCs w:val="24"/>
          <w:lang w:eastAsia="en-US"/>
        </w:rPr>
        <w:t>E</w:t>
      </w:r>
      <w:r w:rsidR="00561DD6" w:rsidRPr="00561DD6">
        <w:rPr>
          <w:rFonts w:ascii="Times New Roman" w:eastAsia="Times New Roman" w:hAnsi="Times New Roman"/>
          <w:b/>
          <w:bCs/>
          <w:color w:val="0E101A"/>
          <w:sz w:val="24"/>
          <w:szCs w:val="24"/>
          <w:lang w:eastAsia="en-US"/>
        </w:rPr>
        <w:t>ffective</w:t>
      </w:r>
      <w:r>
        <w:rPr>
          <w:rFonts w:ascii="Times New Roman" w:eastAsia="Times New Roman" w:hAnsi="Times New Roman"/>
          <w:b/>
          <w:bCs/>
          <w:color w:val="0E101A"/>
          <w:sz w:val="24"/>
          <w:szCs w:val="24"/>
          <w:lang w:eastAsia="en-US"/>
        </w:rPr>
        <w:t>ness</w:t>
      </w:r>
      <w:r w:rsidR="00561DD6" w:rsidRPr="00561DD6">
        <w:rPr>
          <w:rFonts w:ascii="Times New Roman" w:eastAsia="Times New Roman" w:hAnsi="Times New Roman"/>
          <w:b/>
          <w:bCs/>
          <w:color w:val="0E101A"/>
          <w:sz w:val="24"/>
          <w:szCs w:val="24"/>
          <w:lang w:eastAsia="en-US"/>
        </w:rPr>
        <w:t xml:space="preserve"> </w:t>
      </w:r>
      <w:r>
        <w:rPr>
          <w:rFonts w:ascii="Times New Roman" w:eastAsia="Times New Roman" w:hAnsi="Times New Roman"/>
          <w:b/>
          <w:bCs/>
          <w:color w:val="0E101A"/>
          <w:sz w:val="24"/>
          <w:szCs w:val="24"/>
          <w:lang w:eastAsia="en-US"/>
        </w:rPr>
        <w:t xml:space="preserve">of </w:t>
      </w:r>
      <w:r w:rsidR="00561DD6" w:rsidRPr="00561DD6">
        <w:rPr>
          <w:rFonts w:ascii="Times New Roman" w:eastAsia="Times New Roman" w:hAnsi="Times New Roman"/>
          <w:b/>
          <w:bCs/>
          <w:color w:val="0E101A"/>
          <w:sz w:val="24"/>
          <w:szCs w:val="24"/>
          <w:lang w:eastAsia="en-US"/>
        </w:rPr>
        <w:t>Everest Team in decision-making</w:t>
      </w:r>
    </w:p>
    <w:p w:rsid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Since the end goal of the Everest Team was to reach the summit with every team memb</w:t>
      </w:r>
      <w:r w:rsidR="002650BF">
        <w:rPr>
          <w:rFonts w:ascii="Times New Roman" w:eastAsia="Times New Roman" w:hAnsi="Times New Roman"/>
          <w:color w:val="0E101A"/>
          <w:sz w:val="24"/>
          <w:szCs w:val="24"/>
          <w:lang w:eastAsia="en-US"/>
        </w:rPr>
        <w:t xml:space="preserve">er in good health, the decisions </w:t>
      </w:r>
      <w:r w:rsidRPr="00561DD6">
        <w:rPr>
          <w:rFonts w:ascii="Times New Roman" w:eastAsia="Times New Roman" w:hAnsi="Times New Roman"/>
          <w:color w:val="0E101A"/>
          <w:sz w:val="24"/>
          <w:szCs w:val="24"/>
          <w:lang w:eastAsia="en-US"/>
        </w:rPr>
        <w:t>made during this activity were delicate, thus requiring high levels of efficiency. Based on the outcome of the activity, my Everest Team was effective in decision-making. Specifically, since we were working as a team, there was a wide range of decisions to be made; however, some were made individually and others as a group. Those made by the group involved effective collaboration (Algozzine et al., 2016). As a team, we were able to identify the specific decisions that required working as a team. </w:t>
      </w:r>
    </w:p>
    <w:p w:rsidR="00561DD6" w:rsidRP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 xml:space="preserve">Moreover, when making decisions, we shared our views and discussed through before concluding on the final decision. Besides, the decisions made were aimed at solving challenges that would negatively affect the health of the team members and the achievement of the speculated goal. Therefore, as a team, we integrated unique information from each one of the members, since each member had a specific role to play in the team (Algozzine et al., 2016). Some of the roles adopted in my team involved an environmentalist, a leader, a physician, and a </w:t>
      </w:r>
      <w:r w:rsidRPr="00561DD6">
        <w:rPr>
          <w:rFonts w:ascii="Times New Roman" w:eastAsia="Times New Roman" w:hAnsi="Times New Roman"/>
          <w:color w:val="0E101A"/>
          <w:sz w:val="24"/>
          <w:szCs w:val="24"/>
          <w:lang w:eastAsia="en-US"/>
        </w:rPr>
        <w:lastRenderedPageBreak/>
        <w:t>photographer. The final decisions made were effective since they aided in solving problems faced during the activity.</w:t>
      </w:r>
    </w:p>
    <w:p w:rsidR="00561DD6" w:rsidRPr="00561DD6" w:rsidRDefault="002650BF" w:rsidP="00561DD6">
      <w:pPr>
        <w:suppressAutoHyphens w:val="0"/>
        <w:spacing w:after="0" w:line="480" w:lineRule="auto"/>
        <w:jc w:val="center"/>
        <w:rPr>
          <w:rFonts w:ascii="Times New Roman" w:eastAsia="Times New Roman" w:hAnsi="Times New Roman"/>
          <w:color w:val="0E101A"/>
          <w:sz w:val="24"/>
          <w:szCs w:val="24"/>
          <w:lang w:eastAsia="en-US"/>
        </w:rPr>
      </w:pPr>
      <w:r>
        <w:rPr>
          <w:rFonts w:ascii="Times New Roman" w:eastAsia="Times New Roman" w:hAnsi="Times New Roman"/>
          <w:b/>
          <w:bCs/>
          <w:color w:val="0E101A"/>
          <w:sz w:val="24"/>
          <w:szCs w:val="24"/>
          <w:lang w:eastAsia="en-US"/>
        </w:rPr>
        <w:t xml:space="preserve">Struggles </w:t>
      </w:r>
      <w:r w:rsidR="00561DD6" w:rsidRPr="00561DD6">
        <w:rPr>
          <w:rFonts w:ascii="Times New Roman" w:eastAsia="Times New Roman" w:hAnsi="Times New Roman"/>
          <w:b/>
          <w:bCs/>
          <w:color w:val="0E101A"/>
          <w:sz w:val="24"/>
          <w:szCs w:val="24"/>
          <w:lang w:eastAsia="en-US"/>
        </w:rPr>
        <w:t xml:space="preserve"> the team face</w:t>
      </w:r>
      <w:r>
        <w:rPr>
          <w:rFonts w:ascii="Times New Roman" w:eastAsia="Times New Roman" w:hAnsi="Times New Roman"/>
          <w:b/>
          <w:bCs/>
          <w:color w:val="0E101A"/>
          <w:sz w:val="24"/>
          <w:szCs w:val="24"/>
          <w:lang w:eastAsia="en-US"/>
        </w:rPr>
        <w:t>d</w:t>
      </w:r>
      <w:r w:rsidR="00561DD6" w:rsidRPr="00561DD6">
        <w:rPr>
          <w:rFonts w:ascii="Times New Roman" w:eastAsia="Times New Roman" w:hAnsi="Times New Roman"/>
          <w:b/>
          <w:bCs/>
          <w:color w:val="0E101A"/>
          <w:sz w:val="24"/>
          <w:szCs w:val="24"/>
          <w:lang w:eastAsia="en-US"/>
        </w:rPr>
        <w:t xml:space="preserve"> while working through the Everest Simulation</w:t>
      </w:r>
    </w:p>
    <w:p w:rsid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As indicated, since we were working as a group of people with different levels of information, we were faced with various challenges associated with the achievement of the Everest Simulation goal. S</w:t>
      </w:r>
      <w:r w:rsidR="002650BF">
        <w:rPr>
          <w:rFonts w:ascii="Times New Roman" w:eastAsia="Times New Roman" w:hAnsi="Times New Roman"/>
          <w:color w:val="0E101A"/>
          <w:sz w:val="24"/>
          <w:szCs w:val="24"/>
          <w:lang w:eastAsia="en-US"/>
        </w:rPr>
        <w:t>ome of these struggles included;</w:t>
      </w:r>
      <w:r w:rsidRPr="00561DD6">
        <w:rPr>
          <w:rFonts w:ascii="Times New Roman" w:eastAsia="Times New Roman" w:hAnsi="Times New Roman"/>
          <w:color w:val="0E101A"/>
          <w:sz w:val="24"/>
          <w:szCs w:val="24"/>
          <w:lang w:eastAsia="en-US"/>
        </w:rPr>
        <w:t xml:space="preserve"> the conflict between the individual goals and the one shared goal related to the Everest Simulation. Working as a goal means that there is a shared goal, which all the effort is direct towards its achievement (Lacerenza et al., 2018). Therefore, in case of any conflicts of interests, the result is usually adverse. Since the Everest Simulation involved one specific goal, every member of the group came with different pieces of information which influenced the main vision.</w:t>
      </w:r>
    </w:p>
    <w:p w:rsidR="00561DD6" w:rsidRP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 xml:space="preserve">Another struggle involved the integration of different pieces of information into the decision-making process. While working as a group, different people in the group provide different information and </w:t>
      </w:r>
      <w:r w:rsidR="002650BF" w:rsidRPr="00561DD6">
        <w:rPr>
          <w:rFonts w:ascii="Times New Roman" w:eastAsia="Times New Roman" w:hAnsi="Times New Roman"/>
          <w:color w:val="0E101A"/>
          <w:sz w:val="24"/>
          <w:szCs w:val="24"/>
          <w:lang w:eastAsia="en-US"/>
        </w:rPr>
        <w:t>ideas that</w:t>
      </w:r>
      <w:r w:rsidRPr="00561DD6">
        <w:rPr>
          <w:rFonts w:ascii="Times New Roman" w:eastAsia="Times New Roman" w:hAnsi="Times New Roman"/>
          <w:color w:val="0E101A"/>
          <w:sz w:val="24"/>
          <w:szCs w:val="24"/>
          <w:lang w:eastAsia="en-US"/>
        </w:rPr>
        <w:t xml:space="preserve"> require coordination to produce an important point. Therefore, since different team members had different individual goals, it was easier to forget about the main goal and focus on achieving individual goals. Therefore, the produced information and ideas may have differed due to the differences in goals. However, we worked through these struggles by prioritizing the major goal related to the Everest Simulation by navigating through these distractions to making appropriate and good decisions.</w:t>
      </w:r>
    </w:p>
    <w:p w:rsidR="00561DD6" w:rsidRPr="00561DD6" w:rsidRDefault="002650BF" w:rsidP="00561DD6">
      <w:pPr>
        <w:suppressAutoHyphens w:val="0"/>
        <w:spacing w:after="0" w:line="480" w:lineRule="auto"/>
        <w:jc w:val="center"/>
        <w:rPr>
          <w:rFonts w:ascii="Times New Roman" w:eastAsia="Times New Roman" w:hAnsi="Times New Roman"/>
          <w:color w:val="0E101A"/>
          <w:sz w:val="24"/>
          <w:szCs w:val="24"/>
          <w:lang w:eastAsia="en-US"/>
        </w:rPr>
      </w:pPr>
      <w:r>
        <w:rPr>
          <w:rFonts w:ascii="Times New Roman" w:eastAsia="Times New Roman" w:hAnsi="Times New Roman"/>
          <w:b/>
          <w:bCs/>
          <w:color w:val="0E101A"/>
          <w:sz w:val="24"/>
          <w:szCs w:val="24"/>
          <w:lang w:eastAsia="en-US"/>
        </w:rPr>
        <w:t>Aspects that could have been done differently for</w:t>
      </w:r>
      <w:r w:rsidR="00561DD6" w:rsidRPr="00561DD6">
        <w:rPr>
          <w:rFonts w:ascii="Times New Roman" w:eastAsia="Times New Roman" w:hAnsi="Times New Roman"/>
          <w:b/>
          <w:bCs/>
          <w:color w:val="0E101A"/>
          <w:sz w:val="24"/>
          <w:szCs w:val="24"/>
          <w:lang w:eastAsia="en-US"/>
        </w:rPr>
        <w:t xml:space="preserve"> team success</w:t>
      </w:r>
    </w:p>
    <w:p w:rsid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Although the team implemented the intended goals, various steps could have ensured the team’s success. One of these things is eradicating conflicting goals and having the team members</w:t>
      </w:r>
      <w:r w:rsidR="002650BF">
        <w:rPr>
          <w:rFonts w:ascii="Times New Roman" w:eastAsia="Times New Roman" w:hAnsi="Times New Roman"/>
          <w:color w:val="0E101A"/>
          <w:sz w:val="24"/>
          <w:szCs w:val="24"/>
          <w:lang w:eastAsia="en-US"/>
        </w:rPr>
        <w:t>’</w:t>
      </w:r>
      <w:r w:rsidRPr="00561DD6">
        <w:rPr>
          <w:rFonts w:ascii="Times New Roman" w:eastAsia="Times New Roman" w:hAnsi="Times New Roman"/>
          <w:color w:val="0E101A"/>
          <w:sz w:val="24"/>
          <w:szCs w:val="24"/>
          <w:lang w:eastAsia="en-US"/>
        </w:rPr>
        <w:t xml:space="preserve"> goal-oriented on the Everest Simulation main goal. One of the major determinants of </w:t>
      </w:r>
      <w:r w:rsidRPr="00561DD6">
        <w:rPr>
          <w:rFonts w:ascii="Times New Roman" w:eastAsia="Times New Roman" w:hAnsi="Times New Roman"/>
          <w:color w:val="0E101A"/>
          <w:sz w:val="24"/>
          <w:szCs w:val="24"/>
          <w:lang w:eastAsia="en-US"/>
        </w:rPr>
        <w:lastRenderedPageBreak/>
        <w:t>the success of a team-based work is being goal-oriented. According to Lacerenza et al. (2018), being goal-oriented makes the achievement of goals easier since there are no distractions. Moreover, all the decisions made focus on specifically achieving the end goal. Additionally, being goal-oriented ensures the use of the available resources towards the completion of the intended work instead of being misused.</w:t>
      </w:r>
    </w:p>
    <w:p w:rsidR="00561DD6" w:rsidRPr="00561DD6" w:rsidRDefault="00561DD6" w:rsidP="00561DD6">
      <w:pPr>
        <w:suppressAutoHyphens w:val="0"/>
        <w:spacing w:after="0" w:line="480" w:lineRule="auto"/>
        <w:ind w:firstLine="720"/>
        <w:rPr>
          <w:rFonts w:ascii="Times New Roman" w:eastAsia="Times New Roman" w:hAnsi="Times New Roman"/>
          <w:color w:val="0E101A"/>
          <w:sz w:val="24"/>
          <w:szCs w:val="24"/>
          <w:lang w:eastAsia="en-US"/>
        </w:rPr>
      </w:pPr>
      <w:r w:rsidRPr="00561DD6">
        <w:rPr>
          <w:rFonts w:ascii="Times New Roman" w:eastAsia="Times New Roman" w:hAnsi="Times New Roman"/>
          <w:color w:val="0E101A"/>
          <w:sz w:val="24"/>
          <w:szCs w:val="24"/>
          <w:lang w:eastAsia="en-US"/>
        </w:rPr>
        <w:t>Knowledge of the differences between the information possessed by each team member could have also contributed to the team success. As a team, we assumed that we all had the same knowledge, which was not the case. Therefore, we avoided consulting with each other; however, teamwork requires collaboration, which involves sharing information among the members. Moreover, it also requires listening to the information provided by other members (Adamson et al., 2018). With the mentality that we all had the same information hindered listening to each other. However, by the completion of the Everest Simulation, we were all aware of these things and how we required them for effectiveness.</w:t>
      </w:r>
    </w:p>
    <w:p w:rsidR="00561DD6" w:rsidRPr="00561DD6" w:rsidRDefault="00F63419" w:rsidP="00561DD6">
      <w:pPr>
        <w:suppressAutoHyphens w:val="0"/>
        <w:spacing w:after="0" w:line="480" w:lineRule="auto"/>
        <w:jc w:val="center"/>
        <w:rPr>
          <w:rFonts w:ascii="Times New Roman" w:eastAsia="Times New Roman" w:hAnsi="Times New Roman"/>
          <w:color w:val="0E101A"/>
          <w:sz w:val="24"/>
          <w:szCs w:val="24"/>
          <w:lang w:eastAsia="en-US"/>
        </w:rPr>
      </w:pPr>
      <w:r>
        <w:rPr>
          <w:rFonts w:ascii="Times New Roman" w:eastAsia="Times New Roman" w:hAnsi="Times New Roman"/>
          <w:b/>
          <w:bCs/>
          <w:color w:val="0E101A"/>
          <w:sz w:val="24"/>
          <w:szCs w:val="24"/>
          <w:lang w:eastAsia="en-US"/>
        </w:rPr>
        <w:t xml:space="preserve">Aspects that </w:t>
      </w:r>
      <w:r w:rsidR="00561DD6" w:rsidRPr="00561DD6">
        <w:rPr>
          <w:rFonts w:ascii="Times New Roman" w:eastAsia="Times New Roman" w:hAnsi="Times New Roman"/>
          <w:b/>
          <w:bCs/>
          <w:color w:val="0E101A"/>
          <w:sz w:val="24"/>
          <w:szCs w:val="24"/>
          <w:lang w:eastAsia="en-US"/>
        </w:rPr>
        <w:t>could have b</w:t>
      </w:r>
      <w:r>
        <w:rPr>
          <w:rFonts w:ascii="Times New Roman" w:eastAsia="Times New Roman" w:hAnsi="Times New Roman"/>
          <w:b/>
          <w:bCs/>
          <w:color w:val="0E101A"/>
          <w:sz w:val="24"/>
          <w:szCs w:val="24"/>
          <w:lang w:eastAsia="en-US"/>
        </w:rPr>
        <w:t>een more empathetic towards the</w:t>
      </w:r>
      <w:r w:rsidR="00561DD6" w:rsidRPr="00561DD6">
        <w:rPr>
          <w:rFonts w:ascii="Times New Roman" w:eastAsia="Times New Roman" w:hAnsi="Times New Roman"/>
          <w:b/>
          <w:bCs/>
          <w:color w:val="0E101A"/>
          <w:sz w:val="24"/>
          <w:szCs w:val="24"/>
          <w:lang w:eastAsia="en-US"/>
        </w:rPr>
        <w:t xml:space="preserve"> team members</w:t>
      </w:r>
    </w:p>
    <w:p w:rsidR="00F2391A" w:rsidRPr="00FD0EA7" w:rsidRDefault="00561DD6" w:rsidP="00561DD6">
      <w:pPr>
        <w:suppressAutoHyphens w:val="0"/>
        <w:spacing w:after="0" w:line="480" w:lineRule="auto"/>
        <w:ind w:firstLine="720"/>
        <w:rPr>
          <w:rFonts w:ascii="Times New Roman" w:eastAsia="Times New Roman" w:hAnsi="Times New Roman"/>
          <w:sz w:val="24"/>
          <w:szCs w:val="24"/>
        </w:rPr>
      </w:pPr>
      <w:r w:rsidRPr="00561DD6">
        <w:rPr>
          <w:rFonts w:ascii="Times New Roman" w:eastAsia="Times New Roman" w:hAnsi="Times New Roman"/>
          <w:color w:val="0E101A"/>
          <w:sz w:val="24"/>
          <w:szCs w:val="24"/>
          <w:lang w:eastAsia="en-US"/>
        </w:rPr>
        <w:t>Empathy is important when working in a team since it facilitates understanding and sharing of information between team members (Adamson et al., 2018). Since one of the major challenges faced in the Everest Team involved the sharing of information and listening to the opinions o</w:t>
      </w:r>
      <w:r w:rsidR="00F63419">
        <w:rPr>
          <w:rFonts w:ascii="Times New Roman" w:eastAsia="Times New Roman" w:hAnsi="Times New Roman"/>
          <w:color w:val="0E101A"/>
          <w:sz w:val="24"/>
          <w:szCs w:val="24"/>
          <w:lang w:eastAsia="en-US"/>
        </w:rPr>
        <w:t>f other team members, empathy</w:t>
      </w:r>
      <w:r w:rsidRPr="00561DD6">
        <w:rPr>
          <w:rFonts w:ascii="Times New Roman" w:eastAsia="Times New Roman" w:hAnsi="Times New Roman"/>
          <w:color w:val="0E101A"/>
          <w:sz w:val="24"/>
          <w:szCs w:val="24"/>
          <w:lang w:eastAsia="en-US"/>
        </w:rPr>
        <w:t xml:space="preserve"> could have been essential. Therefore, once implemented, empathy could have enabled the team members to share the different pieces of information from the specific roles they played towards decision-making. Besides, based on the experience and knowledge gained from the exercise, it is clear that teamwork should have members that have empathy and are willing to share information and listen to each other’s information to ensure that the teamwork is effective.</w:t>
      </w:r>
      <w:r w:rsidR="009D5463">
        <w:rPr>
          <w:rFonts w:ascii="Times New Roman" w:eastAsia="Times New Roman" w:hAnsi="Times New Roman"/>
          <w:sz w:val="24"/>
          <w:szCs w:val="24"/>
        </w:rPr>
        <w:br w:type="page"/>
      </w:r>
    </w:p>
    <w:p w:rsidR="002650BF" w:rsidRPr="002650BF" w:rsidRDefault="002650BF" w:rsidP="002650BF">
      <w:pPr>
        <w:spacing w:after="0" w:line="480" w:lineRule="auto"/>
        <w:ind w:left="720" w:hanging="720"/>
        <w:contextualSpacing/>
        <w:jc w:val="center"/>
        <w:rPr>
          <w:rFonts w:ascii="Times New Roman" w:hAnsi="Times New Roman"/>
          <w:b/>
          <w:sz w:val="24"/>
          <w:szCs w:val="24"/>
          <w:shd w:val="clear" w:color="auto" w:fill="FFFFFF"/>
        </w:rPr>
      </w:pPr>
      <w:r w:rsidRPr="002650BF">
        <w:rPr>
          <w:rFonts w:ascii="Times New Roman" w:hAnsi="Times New Roman"/>
          <w:b/>
          <w:sz w:val="24"/>
          <w:szCs w:val="24"/>
          <w:shd w:val="clear" w:color="auto" w:fill="FFFFFF"/>
        </w:rPr>
        <w:lastRenderedPageBreak/>
        <w:t>References</w:t>
      </w:r>
    </w:p>
    <w:p w:rsidR="00D00AC1" w:rsidRPr="00D00AC1" w:rsidRDefault="00D00AC1" w:rsidP="00D603E0">
      <w:pPr>
        <w:spacing w:after="0" w:line="480" w:lineRule="auto"/>
        <w:ind w:left="720" w:hanging="720"/>
        <w:contextualSpacing/>
        <w:jc w:val="both"/>
        <w:rPr>
          <w:rFonts w:ascii="Times New Roman" w:hAnsi="Times New Roman"/>
          <w:sz w:val="24"/>
          <w:szCs w:val="24"/>
          <w:shd w:val="clear" w:color="auto" w:fill="FFFFFF"/>
        </w:rPr>
      </w:pPr>
      <w:r w:rsidRPr="00D00AC1">
        <w:rPr>
          <w:rFonts w:ascii="Times New Roman" w:hAnsi="Times New Roman"/>
          <w:sz w:val="24"/>
          <w:szCs w:val="24"/>
          <w:shd w:val="clear" w:color="auto" w:fill="FFFFFF"/>
        </w:rPr>
        <w:t>Adamson, K., Loomis, C., Cadell, S., &amp; Verweel, L. C. (2018). Interprofessional empathy: A four-stage model for a new understanding of teamwork. </w:t>
      </w:r>
      <w:r w:rsidRPr="00D00AC1">
        <w:rPr>
          <w:rFonts w:ascii="Times New Roman" w:hAnsi="Times New Roman"/>
          <w:i/>
          <w:iCs/>
          <w:sz w:val="24"/>
          <w:szCs w:val="24"/>
          <w:shd w:val="clear" w:color="auto" w:fill="FFFFFF"/>
        </w:rPr>
        <w:t>Journal of Interprofessional Care</w:t>
      </w:r>
      <w:r w:rsidRPr="00D00AC1">
        <w:rPr>
          <w:rFonts w:ascii="Times New Roman" w:hAnsi="Times New Roman"/>
          <w:sz w:val="24"/>
          <w:szCs w:val="24"/>
          <w:shd w:val="clear" w:color="auto" w:fill="FFFFFF"/>
        </w:rPr>
        <w:t>, </w:t>
      </w:r>
      <w:r w:rsidRPr="00D00AC1">
        <w:rPr>
          <w:rFonts w:ascii="Times New Roman" w:hAnsi="Times New Roman"/>
          <w:i/>
          <w:iCs/>
          <w:sz w:val="24"/>
          <w:szCs w:val="24"/>
          <w:shd w:val="clear" w:color="auto" w:fill="FFFFFF"/>
        </w:rPr>
        <w:t>32</w:t>
      </w:r>
      <w:r w:rsidRPr="00D00AC1">
        <w:rPr>
          <w:rFonts w:ascii="Times New Roman" w:hAnsi="Times New Roman"/>
          <w:sz w:val="24"/>
          <w:szCs w:val="24"/>
          <w:shd w:val="clear" w:color="auto" w:fill="FFFFFF"/>
        </w:rPr>
        <w:t>(6), 752-761.</w:t>
      </w:r>
    </w:p>
    <w:p w:rsidR="001319E4" w:rsidRDefault="007835A6" w:rsidP="00D603E0">
      <w:pPr>
        <w:spacing w:after="0" w:line="480" w:lineRule="auto"/>
        <w:ind w:left="720" w:hanging="720"/>
        <w:contextualSpacing/>
        <w:jc w:val="both"/>
        <w:rPr>
          <w:rFonts w:ascii="Times New Roman" w:hAnsi="Times New Roman"/>
          <w:sz w:val="24"/>
          <w:szCs w:val="24"/>
          <w:shd w:val="clear" w:color="auto" w:fill="FFFFFF"/>
        </w:rPr>
      </w:pPr>
      <w:r w:rsidRPr="007835A6">
        <w:rPr>
          <w:rFonts w:ascii="Times New Roman" w:hAnsi="Times New Roman"/>
          <w:sz w:val="24"/>
          <w:szCs w:val="24"/>
          <w:shd w:val="clear" w:color="auto" w:fill="FFFFFF"/>
        </w:rPr>
        <w:t>Algozzine, B., Horner, R. H., Todd, A. W., Newton, J. S., Algozzine, K., &amp; Cusumano, D. (2016). Measuring the process and outcomes of team problem solving. </w:t>
      </w:r>
      <w:r w:rsidRPr="007835A6">
        <w:rPr>
          <w:rFonts w:ascii="Times New Roman" w:hAnsi="Times New Roman"/>
          <w:i/>
          <w:iCs/>
          <w:sz w:val="24"/>
          <w:szCs w:val="24"/>
          <w:shd w:val="clear" w:color="auto" w:fill="FFFFFF"/>
        </w:rPr>
        <w:t>Journal of Psychoeducational Assessment</w:t>
      </w:r>
      <w:r w:rsidRPr="007835A6">
        <w:rPr>
          <w:rFonts w:ascii="Times New Roman" w:hAnsi="Times New Roman"/>
          <w:sz w:val="24"/>
          <w:szCs w:val="24"/>
          <w:shd w:val="clear" w:color="auto" w:fill="FFFFFF"/>
        </w:rPr>
        <w:t>, </w:t>
      </w:r>
      <w:r w:rsidRPr="007835A6">
        <w:rPr>
          <w:rFonts w:ascii="Times New Roman" w:hAnsi="Times New Roman"/>
          <w:i/>
          <w:iCs/>
          <w:sz w:val="24"/>
          <w:szCs w:val="24"/>
          <w:shd w:val="clear" w:color="auto" w:fill="FFFFFF"/>
        </w:rPr>
        <w:t>34</w:t>
      </w:r>
      <w:r w:rsidRPr="007835A6">
        <w:rPr>
          <w:rFonts w:ascii="Times New Roman" w:hAnsi="Times New Roman"/>
          <w:sz w:val="24"/>
          <w:szCs w:val="24"/>
          <w:shd w:val="clear" w:color="auto" w:fill="FFFFFF"/>
        </w:rPr>
        <w:t>(3), 211-229.</w:t>
      </w:r>
    </w:p>
    <w:p w:rsidR="00270ED4" w:rsidRPr="00270ED4" w:rsidRDefault="00270ED4" w:rsidP="00D603E0">
      <w:pPr>
        <w:spacing w:after="0" w:line="480" w:lineRule="auto"/>
        <w:ind w:left="720" w:hanging="720"/>
        <w:contextualSpacing/>
        <w:jc w:val="both"/>
        <w:rPr>
          <w:rFonts w:ascii="Times New Roman" w:hAnsi="Times New Roman"/>
          <w:sz w:val="24"/>
          <w:szCs w:val="24"/>
          <w:shd w:val="clear" w:color="auto" w:fill="FFFFFF"/>
        </w:rPr>
      </w:pPr>
      <w:r w:rsidRPr="00270ED4">
        <w:rPr>
          <w:rFonts w:ascii="Times New Roman" w:hAnsi="Times New Roman"/>
          <w:sz w:val="24"/>
          <w:szCs w:val="24"/>
          <w:shd w:val="clear" w:color="auto" w:fill="FFFFFF"/>
        </w:rPr>
        <w:t>Lacerenza, C. N., Marlow, S. L., Tannenbaum, S. I., &amp; Salas, E. (2018). Team development interventions: Evidence-based approaches for improving teamwork. </w:t>
      </w:r>
      <w:r w:rsidRPr="00270ED4">
        <w:rPr>
          <w:rFonts w:ascii="Times New Roman" w:hAnsi="Times New Roman"/>
          <w:i/>
          <w:iCs/>
          <w:sz w:val="24"/>
          <w:szCs w:val="24"/>
          <w:shd w:val="clear" w:color="auto" w:fill="FFFFFF"/>
        </w:rPr>
        <w:t>American Psychologist</w:t>
      </w:r>
      <w:r w:rsidRPr="00270ED4">
        <w:rPr>
          <w:rFonts w:ascii="Times New Roman" w:hAnsi="Times New Roman"/>
          <w:sz w:val="24"/>
          <w:szCs w:val="24"/>
          <w:shd w:val="clear" w:color="auto" w:fill="FFFFFF"/>
        </w:rPr>
        <w:t>, </w:t>
      </w:r>
      <w:r w:rsidRPr="00270ED4">
        <w:rPr>
          <w:rFonts w:ascii="Times New Roman" w:hAnsi="Times New Roman"/>
          <w:i/>
          <w:iCs/>
          <w:sz w:val="24"/>
          <w:szCs w:val="24"/>
          <w:shd w:val="clear" w:color="auto" w:fill="FFFFFF"/>
        </w:rPr>
        <w:t>73</w:t>
      </w:r>
      <w:r w:rsidRPr="00270ED4">
        <w:rPr>
          <w:rFonts w:ascii="Times New Roman" w:hAnsi="Times New Roman"/>
          <w:sz w:val="24"/>
          <w:szCs w:val="24"/>
          <w:shd w:val="clear" w:color="auto" w:fill="FFFFFF"/>
        </w:rPr>
        <w:t>(4), 517.</w:t>
      </w:r>
    </w:p>
    <w:sectPr w:rsidR="00270ED4" w:rsidRPr="00270ED4" w:rsidSect="001502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631" w:rsidRDefault="00D04631">
      <w:r>
        <w:separator/>
      </w:r>
    </w:p>
  </w:endnote>
  <w:endnote w:type="continuationSeparator" w:id="0">
    <w:p w:rsidR="00D04631" w:rsidRDefault="00D046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631" w:rsidRDefault="00D04631">
      <w:r>
        <w:separator/>
      </w:r>
    </w:p>
  </w:footnote>
  <w:footnote w:type="continuationSeparator" w:id="0">
    <w:p w:rsidR="00D04631" w:rsidRDefault="00D046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47A6">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A160C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160C6" w:rsidRPr="00A40055">
      <w:rPr>
        <w:rFonts w:ascii="Times New Roman" w:hAnsi="Times New Roman"/>
        <w:sz w:val="24"/>
        <w:szCs w:val="24"/>
      </w:rPr>
      <w:fldChar w:fldCharType="separate"/>
    </w:r>
    <w:r w:rsidR="001922EB">
      <w:rPr>
        <w:rFonts w:ascii="Times New Roman" w:hAnsi="Times New Roman"/>
        <w:noProof/>
        <w:sz w:val="24"/>
        <w:szCs w:val="24"/>
      </w:rPr>
      <w:t>5</w:t>
    </w:r>
    <w:r w:rsidR="00A160C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47A6"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7E5C"/>
    <w:rsid w:val="000132E3"/>
    <w:rsid w:val="00013DD9"/>
    <w:rsid w:val="00020159"/>
    <w:rsid w:val="00026B04"/>
    <w:rsid w:val="00044B2D"/>
    <w:rsid w:val="000465F4"/>
    <w:rsid w:val="00050361"/>
    <w:rsid w:val="000528BF"/>
    <w:rsid w:val="000751B3"/>
    <w:rsid w:val="00080FCD"/>
    <w:rsid w:val="00087B62"/>
    <w:rsid w:val="000B7608"/>
    <w:rsid w:val="000C2B06"/>
    <w:rsid w:val="000C5BB3"/>
    <w:rsid w:val="000C61AE"/>
    <w:rsid w:val="000F2717"/>
    <w:rsid w:val="000F5A80"/>
    <w:rsid w:val="00107E33"/>
    <w:rsid w:val="00107F64"/>
    <w:rsid w:val="00113FFC"/>
    <w:rsid w:val="0013043C"/>
    <w:rsid w:val="00130868"/>
    <w:rsid w:val="001319E4"/>
    <w:rsid w:val="0015018F"/>
    <w:rsid w:val="00150263"/>
    <w:rsid w:val="00150292"/>
    <w:rsid w:val="00150877"/>
    <w:rsid w:val="00154E03"/>
    <w:rsid w:val="00166871"/>
    <w:rsid w:val="00173604"/>
    <w:rsid w:val="001922EB"/>
    <w:rsid w:val="00192943"/>
    <w:rsid w:val="001951C9"/>
    <w:rsid w:val="00195A2F"/>
    <w:rsid w:val="001D149A"/>
    <w:rsid w:val="001D6F28"/>
    <w:rsid w:val="001F2537"/>
    <w:rsid w:val="001F4379"/>
    <w:rsid w:val="001F4C57"/>
    <w:rsid w:val="00223D21"/>
    <w:rsid w:val="0022613B"/>
    <w:rsid w:val="00233A45"/>
    <w:rsid w:val="002650BF"/>
    <w:rsid w:val="002660CB"/>
    <w:rsid w:val="00270ED4"/>
    <w:rsid w:val="00285701"/>
    <w:rsid w:val="002B1453"/>
    <w:rsid w:val="002B6681"/>
    <w:rsid w:val="002C6BFA"/>
    <w:rsid w:val="002D4C10"/>
    <w:rsid w:val="002F6BDE"/>
    <w:rsid w:val="003073D4"/>
    <w:rsid w:val="003154AA"/>
    <w:rsid w:val="003158FB"/>
    <w:rsid w:val="00337292"/>
    <w:rsid w:val="00343D8E"/>
    <w:rsid w:val="00396E92"/>
    <w:rsid w:val="003A3AB8"/>
    <w:rsid w:val="003A6485"/>
    <w:rsid w:val="003B3C46"/>
    <w:rsid w:val="003B6D7D"/>
    <w:rsid w:val="003C7C17"/>
    <w:rsid w:val="003D5772"/>
    <w:rsid w:val="003D6FDA"/>
    <w:rsid w:val="003E7CB9"/>
    <w:rsid w:val="003F092E"/>
    <w:rsid w:val="00403A5B"/>
    <w:rsid w:val="00417843"/>
    <w:rsid w:val="00431B4B"/>
    <w:rsid w:val="004447C1"/>
    <w:rsid w:val="00465E20"/>
    <w:rsid w:val="00467164"/>
    <w:rsid w:val="00470CCD"/>
    <w:rsid w:val="004747AF"/>
    <w:rsid w:val="00475DDA"/>
    <w:rsid w:val="00487DAA"/>
    <w:rsid w:val="004C294C"/>
    <w:rsid w:val="00522488"/>
    <w:rsid w:val="0052453D"/>
    <w:rsid w:val="005421E9"/>
    <w:rsid w:val="00561DD6"/>
    <w:rsid w:val="005737A3"/>
    <w:rsid w:val="00574FA8"/>
    <w:rsid w:val="00593461"/>
    <w:rsid w:val="005A199E"/>
    <w:rsid w:val="005F690D"/>
    <w:rsid w:val="005F7B83"/>
    <w:rsid w:val="00624D78"/>
    <w:rsid w:val="006447C4"/>
    <w:rsid w:val="00663437"/>
    <w:rsid w:val="006717A9"/>
    <w:rsid w:val="00674D0D"/>
    <w:rsid w:val="00680826"/>
    <w:rsid w:val="006825EE"/>
    <w:rsid w:val="006A0524"/>
    <w:rsid w:val="006C23C0"/>
    <w:rsid w:val="006C4BF4"/>
    <w:rsid w:val="006E35E2"/>
    <w:rsid w:val="006E4FBD"/>
    <w:rsid w:val="006E6E9E"/>
    <w:rsid w:val="007035D5"/>
    <w:rsid w:val="007119C1"/>
    <w:rsid w:val="00716E05"/>
    <w:rsid w:val="007228EA"/>
    <w:rsid w:val="0073095A"/>
    <w:rsid w:val="0074121D"/>
    <w:rsid w:val="00742518"/>
    <w:rsid w:val="00772E9E"/>
    <w:rsid w:val="007747A6"/>
    <w:rsid w:val="007835A6"/>
    <w:rsid w:val="007916F0"/>
    <w:rsid w:val="00792AA3"/>
    <w:rsid w:val="007A7827"/>
    <w:rsid w:val="007B2C2F"/>
    <w:rsid w:val="007B3261"/>
    <w:rsid w:val="007B3937"/>
    <w:rsid w:val="007B4DB9"/>
    <w:rsid w:val="007B5318"/>
    <w:rsid w:val="007C6AAD"/>
    <w:rsid w:val="007D51CF"/>
    <w:rsid w:val="007F5C73"/>
    <w:rsid w:val="00802E45"/>
    <w:rsid w:val="00807470"/>
    <w:rsid w:val="008166EE"/>
    <w:rsid w:val="0083514E"/>
    <w:rsid w:val="00853DBC"/>
    <w:rsid w:val="0085790F"/>
    <w:rsid w:val="0086362E"/>
    <w:rsid w:val="00863738"/>
    <w:rsid w:val="008958BF"/>
    <w:rsid w:val="008C52FE"/>
    <w:rsid w:val="008D2B08"/>
    <w:rsid w:val="009273EB"/>
    <w:rsid w:val="00932206"/>
    <w:rsid w:val="0093408A"/>
    <w:rsid w:val="00940859"/>
    <w:rsid w:val="00961A71"/>
    <w:rsid w:val="009626E1"/>
    <w:rsid w:val="0096275F"/>
    <w:rsid w:val="0096461E"/>
    <w:rsid w:val="009829DF"/>
    <w:rsid w:val="009863AA"/>
    <w:rsid w:val="009A2AC0"/>
    <w:rsid w:val="009A6987"/>
    <w:rsid w:val="009B0154"/>
    <w:rsid w:val="009C7D1B"/>
    <w:rsid w:val="009D5463"/>
    <w:rsid w:val="009E0FC3"/>
    <w:rsid w:val="009F0F12"/>
    <w:rsid w:val="009F1153"/>
    <w:rsid w:val="00A016F0"/>
    <w:rsid w:val="00A160C6"/>
    <w:rsid w:val="00A40055"/>
    <w:rsid w:val="00A6594B"/>
    <w:rsid w:val="00A72584"/>
    <w:rsid w:val="00A82C60"/>
    <w:rsid w:val="00A84529"/>
    <w:rsid w:val="00A943A6"/>
    <w:rsid w:val="00A9618F"/>
    <w:rsid w:val="00A96E99"/>
    <w:rsid w:val="00AA6415"/>
    <w:rsid w:val="00AE2342"/>
    <w:rsid w:val="00AF701F"/>
    <w:rsid w:val="00AF7194"/>
    <w:rsid w:val="00B17BD2"/>
    <w:rsid w:val="00B25D18"/>
    <w:rsid w:val="00B40DBF"/>
    <w:rsid w:val="00B57A38"/>
    <w:rsid w:val="00B71060"/>
    <w:rsid w:val="00B81460"/>
    <w:rsid w:val="00B9422F"/>
    <w:rsid w:val="00BB3CDF"/>
    <w:rsid w:val="00BB541B"/>
    <w:rsid w:val="00C10088"/>
    <w:rsid w:val="00C16ECA"/>
    <w:rsid w:val="00C414E2"/>
    <w:rsid w:val="00C46565"/>
    <w:rsid w:val="00C52312"/>
    <w:rsid w:val="00C63690"/>
    <w:rsid w:val="00C7314B"/>
    <w:rsid w:val="00C8604C"/>
    <w:rsid w:val="00CA5D31"/>
    <w:rsid w:val="00CE2D29"/>
    <w:rsid w:val="00CF0267"/>
    <w:rsid w:val="00D00AC1"/>
    <w:rsid w:val="00D04631"/>
    <w:rsid w:val="00D0572D"/>
    <w:rsid w:val="00D20691"/>
    <w:rsid w:val="00D262DF"/>
    <w:rsid w:val="00D27186"/>
    <w:rsid w:val="00D3035F"/>
    <w:rsid w:val="00D36530"/>
    <w:rsid w:val="00D575C3"/>
    <w:rsid w:val="00D603E0"/>
    <w:rsid w:val="00D63983"/>
    <w:rsid w:val="00D639C8"/>
    <w:rsid w:val="00D73B81"/>
    <w:rsid w:val="00DC4CA8"/>
    <w:rsid w:val="00DE7E82"/>
    <w:rsid w:val="00DF37C1"/>
    <w:rsid w:val="00E06003"/>
    <w:rsid w:val="00E12DF0"/>
    <w:rsid w:val="00E215A8"/>
    <w:rsid w:val="00E33D42"/>
    <w:rsid w:val="00E53CDA"/>
    <w:rsid w:val="00E669BF"/>
    <w:rsid w:val="00EA4D0D"/>
    <w:rsid w:val="00EB50C2"/>
    <w:rsid w:val="00EC1C16"/>
    <w:rsid w:val="00EC1E7D"/>
    <w:rsid w:val="00EE2423"/>
    <w:rsid w:val="00EE4BE9"/>
    <w:rsid w:val="00F00438"/>
    <w:rsid w:val="00F02917"/>
    <w:rsid w:val="00F137B6"/>
    <w:rsid w:val="00F16465"/>
    <w:rsid w:val="00F173EF"/>
    <w:rsid w:val="00F223FC"/>
    <w:rsid w:val="00F2391A"/>
    <w:rsid w:val="00F52648"/>
    <w:rsid w:val="00F63419"/>
    <w:rsid w:val="00F87BF7"/>
    <w:rsid w:val="00FC4DB3"/>
    <w:rsid w:val="00FD0EA7"/>
    <w:rsid w:val="00FD6456"/>
    <w:rsid w:val="00FD67F9"/>
    <w:rsid w:val="00FF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29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50292"/>
    <w:rPr>
      <w:rFonts w:ascii="Symbol" w:hAnsi="Symbol" w:cs="Symbol" w:hint="default"/>
    </w:rPr>
  </w:style>
  <w:style w:type="character" w:customStyle="1" w:styleId="WW8Num1z1">
    <w:name w:val="WW8Num1z1"/>
    <w:rsid w:val="00150292"/>
    <w:rPr>
      <w:rFonts w:ascii="Courier New" w:hAnsi="Courier New" w:cs="Courier New" w:hint="default"/>
    </w:rPr>
  </w:style>
  <w:style w:type="character" w:customStyle="1" w:styleId="WW8Num1z2">
    <w:name w:val="WW8Num1z2"/>
    <w:rsid w:val="00150292"/>
    <w:rPr>
      <w:rFonts w:ascii="Wingdings" w:hAnsi="Wingdings" w:cs="Wingdings" w:hint="default"/>
    </w:rPr>
  </w:style>
  <w:style w:type="character" w:customStyle="1" w:styleId="3">
    <w:name w:val="Основной шрифт абзаца3"/>
    <w:rsid w:val="00150292"/>
  </w:style>
  <w:style w:type="character" w:customStyle="1" w:styleId="5">
    <w:name w:val="Знак Знак5"/>
    <w:rsid w:val="00150292"/>
    <w:rPr>
      <w:sz w:val="22"/>
      <w:szCs w:val="22"/>
      <w:lang w:val="en-US"/>
    </w:rPr>
  </w:style>
  <w:style w:type="character" w:customStyle="1" w:styleId="4">
    <w:name w:val="Знак Знак4"/>
    <w:rsid w:val="00150292"/>
    <w:rPr>
      <w:sz w:val="22"/>
      <w:szCs w:val="22"/>
      <w:lang w:val="en-US"/>
    </w:rPr>
  </w:style>
  <w:style w:type="character" w:customStyle="1" w:styleId="30">
    <w:name w:val="Знак Знак3"/>
    <w:rsid w:val="00150292"/>
    <w:rPr>
      <w:rFonts w:ascii="Tahoma" w:hAnsi="Tahoma" w:cs="Tahoma"/>
      <w:sz w:val="16"/>
      <w:szCs w:val="16"/>
      <w:lang w:val="en-US"/>
    </w:rPr>
  </w:style>
  <w:style w:type="character" w:customStyle="1" w:styleId="2">
    <w:name w:val="Знак примечания2"/>
    <w:rsid w:val="00150292"/>
    <w:rPr>
      <w:sz w:val="16"/>
      <w:szCs w:val="16"/>
    </w:rPr>
  </w:style>
  <w:style w:type="character" w:customStyle="1" w:styleId="20">
    <w:name w:val="Знак Знак2"/>
    <w:rsid w:val="00150292"/>
    <w:rPr>
      <w:lang w:val="en-US"/>
    </w:rPr>
  </w:style>
  <w:style w:type="character" w:customStyle="1" w:styleId="1">
    <w:name w:val="Знак Знак1"/>
    <w:rsid w:val="00150292"/>
    <w:rPr>
      <w:b/>
      <w:bCs/>
      <w:lang w:val="en-US"/>
    </w:rPr>
  </w:style>
  <w:style w:type="character" w:customStyle="1" w:styleId="10">
    <w:name w:val="Основной шрифт абзаца1"/>
    <w:rsid w:val="00150292"/>
  </w:style>
  <w:style w:type="character" w:customStyle="1" w:styleId="21">
    <w:name w:val="Основной шрифт абзаца2"/>
    <w:rsid w:val="00150292"/>
  </w:style>
  <w:style w:type="character" w:customStyle="1" w:styleId="FooterChar">
    <w:name w:val="Footer Char"/>
    <w:rsid w:val="00150292"/>
    <w:rPr>
      <w:rFonts w:ascii="Times New Roman" w:eastAsia="Times New Roman" w:hAnsi="Times New Roman" w:cs="Times New Roman"/>
      <w:sz w:val="24"/>
      <w:szCs w:val="24"/>
      <w:lang w:val="ru-RU"/>
    </w:rPr>
  </w:style>
  <w:style w:type="character" w:customStyle="1" w:styleId="11">
    <w:name w:val="Знак примечания1"/>
    <w:rsid w:val="00150292"/>
    <w:rPr>
      <w:sz w:val="16"/>
      <w:szCs w:val="16"/>
    </w:rPr>
  </w:style>
  <w:style w:type="character" w:customStyle="1" w:styleId="CommentTextChar">
    <w:name w:val="Comment Text Char"/>
    <w:rsid w:val="00150292"/>
    <w:rPr>
      <w:rFonts w:ascii="Times New Roman" w:eastAsia="Times New Roman" w:hAnsi="Times New Roman" w:cs="Times New Roman"/>
      <w:sz w:val="20"/>
      <w:szCs w:val="20"/>
      <w:lang w:val="ru-RU"/>
    </w:rPr>
  </w:style>
  <w:style w:type="character" w:customStyle="1" w:styleId="CommentSubjectChar">
    <w:name w:val="Comment Subject Char"/>
    <w:rsid w:val="00150292"/>
    <w:rPr>
      <w:rFonts w:ascii="Times New Roman" w:eastAsia="Times New Roman" w:hAnsi="Times New Roman" w:cs="Times New Roman"/>
      <w:b/>
      <w:bCs/>
      <w:sz w:val="20"/>
      <w:szCs w:val="20"/>
      <w:lang w:val="ru-RU"/>
    </w:rPr>
  </w:style>
  <w:style w:type="character" w:customStyle="1" w:styleId="BalloonTextChar">
    <w:name w:val="Balloon Text Char"/>
    <w:rsid w:val="00150292"/>
    <w:rPr>
      <w:rFonts w:ascii="Tahoma" w:eastAsia="Times New Roman" w:hAnsi="Tahoma" w:cs="Tahoma"/>
      <w:sz w:val="16"/>
      <w:szCs w:val="16"/>
      <w:lang w:val="ru-RU"/>
    </w:rPr>
  </w:style>
  <w:style w:type="character" w:customStyle="1" w:styleId="HeaderChar">
    <w:name w:val="Header Char"/>
    <w:rsid w:val="00150292"/>
    <w:rPr>
      <w:rFonts w:ascii="Times New Roman" w:eastAsia="Times New Roman" w:hAnsi="Times New Roman" w:cs="Times New Roman"/>
      <w:sz w:val="24"/>
      <w:szCs w:val="24"/>
      <w:lang w:val="ru-RU"/>
    </w:rPr>
  </w:style>
  <w:style w:type="character" w:customStyle="1" w:styleId="FootnoteTextChar">
    <w:name w:val="Footnote Text Char"/>
    <w:rsid w:val="00150292"/>
    <w:rPr>
      <w:rFonts w:ascii="Times New Roman" w:eastAsia="Times New Roman" w:hAnsi="Times New Roman" w:cs="Times New Roman"/>
      <w:lang w:val="ru-RU"/>
    </w:rPr>
  </w:style>
  <w:style w:type="character" w:customStyle="1" w:styleId="12">
    <w:name w:val="Знак сноски1"/>
    <w:rsid w:val="00150292"/>
    <w:rPr>
      <w:vertAlign w:val="superscript"/>
    </w:rPr>
  </w:style>
  <w:style w:type="character" w:styleId="Hyperlink">
    <w:name w:val="Hyperlink"/>
    <w:rsid w:val="00150292"/>
    <w:rPr>
      <w:color w:val="0000FF"/>
      <w:u w:val="single"/>
      <w:lang w:val="en-US" w:bidi="en-US"/>
    </w:rPr>
  </w:style>
  <w:style w:type="character" w:customStyle="1" w:styleId="ListLabel1">
    <w:name w:val="ListLabel 1"/>
    <w:rsid w:val="00150292"/>
    <w:rPr>
      <w:rFonts w:eastAsia="Times New Roman" w:cs="Times New Roman"/>
    </w:rPr>
  </w:style>
  <w:style w:type="character" w:customStyle="1" w:styleId="ListLabel2">
    <w:name w:val="ListLabel 2"/>
    <w:rsid w:val="00150292"/>
    <w:rPr>
      <w:rFonts w:cs="Courier New"/>
    </w:rPr>
  </w:style>
  <w:style w:type="character" w:customStyle="1" w:styleId="a">
    <w:name w:val="Знак Знак"/>
    <w:rsid w:val="0015029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50292"/>
  </w:style>
  <w:style w:type="character" w:customStyle="1" w:styleId="selectable">
    <w:name w:val="selectable"/>
    <w:rsid w:val="00150292"/>
  </w:style>
  <w:style w:type="character" w:styleId="Strong">
    <w:name w:val="Strong"/>
    <w:uiPriority w:val="22"/>
    <w:qFormat/>
    <w:rsid w:val="00150292"/>
    <w:rPr>
      <w:b/>
      <w:bCs/>
    </w:rPr>
  </w:style>
  <w:style w:type="paragraph" w:customStyle="1" w:styleId="13">
    <w:name w:val="Заголовок1"/>
    <w:basedOn w:val="Normal"/>
    <w:next w:val="BodyText"/>
    <w:rsid w:val="0015029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5029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50292"/>
    <w:rPr>
      <w:rFonts w:cs="Lohit Hindi"/>
    </w:rPr>
  </w:style>
  <w:style w:type="paragraph" w:styleId="Caption">
    <w:name w:val="caption"/>
    <w:basedOn w:val="Normal"/>
    <w:qFormat/>
    <w:rsid w:val="00150292"/>
    <w:pPr>
      <w:suppressLineNumbers/>
      <w:spacing w:before="120" w:after="120"/>
    </w:pPr>
    <w:rPr>
      <w:rFonts w:cs="Arial"/>
      <w:i/>
      <w:iCs/>
      <w:sz w:val="24"/>
      <w:szCs w:val="24"/>
    </w:rPr>
  </w:style>
  <w:style w:type="paragraph" w:customStyle="1" w:styleId="a0">
    <w:name w:val="Покажчик"/>
    <w:basedOn w:val="Normal"/>
    <w:rsid w:val="00150292"/>
    <w:pPr>
      <w:suppressLineNumbers/>
    </w:pPr>
    <w:rPr>
      <w:rFonts w:cs="Arial"/>
    </w:rPr>
  </w:style>
  <w:style w:type="paragraph" w:styleId="Header">
    <w:name w:val="header"/>
    <w:basedOn w:val="Normal"/>
    <w:link w:val="HeaderChar1"/>
    <w:uiPriority w:val="99"/>
    <w:rsid w:val="00150292"/>
    <w:pPr>
      <w:spacing w:after="0" w:line="240" w:lineRule="auto"/>
    </w:pPr>
  </w:style>
  <w:style w:type="paragraph" w:styleId="Footer">
    <w:name w:val="footer"/>
    <w:basedOn w:val="Normal"/>
    <w:rsid w:val="00150292"/>
    <w:pPr>
      <w:spacing w:after="0" w:line="240" w:lineRule="auto"/>
    </w:pPr>
  </w:style>
  <w:style w:type="paragraph" w:styleId="BalloonText">
    <w:name w:val="Balloon Text"/>
    <w:basedOn w:val="Normal"/>
    <w:rsid w:val="00150292"/>
    <w:pPr>
      <w:spacing w:after="0" w:line="240" w:lineRule="auto"/>
    </w:pPr>
    <w:rPr>
      <w:rFonts w:ascii="Tahoma" w:hAnsi="Tahoma" w:cs="Tahoma"/>
      <w:sz w:val="16"/>
      <w:szCs w:val="16"/>
    </w:rPr>
  </w:style>
  <w:style w:type="paragraph" w:customStyle="1" w:styleId="22">
    <w:name w:val="Текст примечания2"/>
    <w:basedOn w:val="Normal"/>
    <w:rsid w:val="00150292"/>
    <w:rPr>
      <w:sz w:val="20"/>
      <w:szCs w:val="20"/>
    </w:rPr>
  </w:style>
  <w:style w:type="paragraph" w:styleId="CommentSubject">
    <w:name w:val="annotation subject"/>
    <w:basedOn w:val="22"/>
    <w:next w:val="22"/>
    <w:rsid w:val="00150292"/>
    <w:rPr>
      <w:b/>
      <w:bCs/>
    </w:rPr>
  </w:style>
  <w:style w:type="paragraph" w:customStyle="1" w:styleId="14">
    <w:name w:val="Название1"/>
    <w:basedOn w:val="Normal"/>
    <w:rsid w:val="0015029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5029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5029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5029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5029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5029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5029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50292"/>
    <w:rPr>
      <w:b/>
      <w:bCs/>
    </w:rPr>
  </w:style>
  <w:style w:type="paragraph" w:customStyle="1" w:styleId="1a">
    <w:name w:val="Текст выноски1"/>
    <w:basedOn w:val="Normal"/>
    <w:rsid w:val="0015029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5029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5029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15029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21360597">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5462</Characters>
  <Application>Microsoft Office Word</Application>
  <DocSecurity>0</DocSecurity>
  <Lines>45</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2020-09-24T23:54:00Z</dcterms:created>
  <dcterms:modified xsi:type="dcterms:W3CDTF">2020-09-24T23:54:00Z</dcterms:modified>
</cp:coreProperties>
</file>